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D" w:rsidRDefault="005105FD" w:rsidP="005105FD">
      <w:pPr>
        <w:jc w:val="center"/>
      </w:pPr>
      <w:bookmarkStart w:id="0" w:name="_GoBack"/>
      <w:bookmarkEnd w:id="0"/>
    </w:p>
    <w:p w:rsidR="004B3141" w:rsidRDefault="004B3141" w:rsidP="005105FD">
      <w:pPr>
        <w:jc w:val="center"/>
      </w:pPr>
    </w:p>
    <w:p w:rsidR="004B3141" w:rsidRDefault="004B3141" w:rsidP="005105FD">
      <w:pPr>
        <w:jc w:val="center"/>
      </w:pPr>
    </w:p>
    <w:p w:rsidR="004B3141" w:rsidRDefault="004B3141" w:rsidP="005105FD">
      <w:pPr>
        <w:jc w:val="center"/>
      </w:pPr>
      <w:r>
        <w:rPr>
          <w:noProof/>
          <w:lang w:eastAsia="it-IT"/>
        </w:rPr>
        <w:drawing>
          <wp:inline distT="0" distB="0" distL="0" distR="0" wp14:anchorId="7200759A" wp14:editId="3E58A502">
            <wp:extent cx="5068570" cy="959485"/>
            <wp:effectExtent l="0" t="0" r="0" b="0"/>
            <wp:docPr id="2" name="Immagine 2" descr="PON FSE e  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FSE e  FE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41" w:rsidRDefault="004B3141" w:rsidP="005105FD">
      <w:pPr>
        <w:jc w:val="center"/>
      </w:pPr>
    </w:p>
    <w:p w:rsidR="007759D6" w:rsidRPr="007759D6" w:rsidRDefault="007759D6" w:rsidP="007759D6"/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808"/>
          <w:sz w:val="28"/>
          <w:szCs w:val="28"/>
        </w:rPr>
        <w:t xml:space="preserve">ISTITUTO COMPRENSIVO STATALE </w:t>
      </w:r>
      <w:r w:rsidR="00A447F1">
        <w:rPr>
          <w:rFonts w:ascii="Times New Roman" w:hAnsi="Times New Roman" w:cs="Times New Roman"/>
          <w:b/>
          <w:bCs/>
          <w:color w:val="080808"/>
          <w:sz w:val="28"/>
          <w:szCs w:val="28"/>
        </w:rPr>
        <w:t>di BUCINE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XXV Aprile</w:t>
      </w:r>
      <w:r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- 5202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7F1" w:rsidRPr="00A44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Bucine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(AR)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Tel. 055/9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911328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– 0559911357 -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C.F. 81005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490511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="005870F2">
        <w:rPr>
          <w:rFonts w:ascii="Times New Roman" w:hAnsi="Times New Roman" w:cs="Times New Roman"/>
          <w:color w:val="0000FF"/>
          <w:sz w:val="17"/>
          <w:szCs w:val="17"/>
        </w:rPr>
        <w:t>aric8</w:t>
      </w:r>
      <w:r w:rsidR="00A447F1">
        <w:rPr>
          <w:rFonts w:ascii="Times New Roman" w:hAnsi="Times New Roman" w:cs="Times New Roman"/>
          <w:color w:val="0000FF"/>
          <w:sz w:val="17"/>
          <w:szCs w:val="17"/>
        </w:rPr>
        <w:t>25009</w:t>
      </w:r>
      <w:r>
        <w:rPr>
          <w:rFonts w:ascii="Times New Roman" w:hAnsi="Times New Roman" w:cs="Times New Roman"/>
          <w:color w:val="0000FF"/>
          <w:sz w:val="17"/>
          <w:szCs w:val="17"/>
        </w:rPr>
        <w:t xml:space="preserve">@istruzione.it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PEC </w:t>
      </w:r>
      <w:r w:rsidR="005870F2">
        <w:rPr>
          <w:rFonts w:ascii="Times New Roman" w:hAnsi="Times New Roman" w:cs="Times New Roman"/>
          <w:color w:val="0000FF"/>
          <w:sz w:val="17"/>
          <w:szCs w:val="17"/>
        </w:rPr>
        <w:t>aric</w:t>
      </w:r>
      <w:r>
        <w:rPr>
          <w:rFonts w:ascii="Times New Roman" w:hAnsi="Times New Roman" w:cs="Times New Roman"/>
          <w:color w:val="0000FF"/>
          <w:sz w:val="17"/>
          <w:szCs w:val="17"/>
        </w:rPr>
        <w:t>8</w:t>
      </w:r>
      <w:r w:rsidR="00A447F1">
        <w:rPr>
          <w:rFonts w:ascii="Times New Roman" w:hAnsi="Times New Roman" w:cs="Times New Roman"/>
          <w:color w:val="0000FF"/>
          <w:sz w:val="17"/>
          <w:szCs w:val="17"/>
        </w:rPr>
        <w:t>25009</w:t>
      </w:r>
      <w:r>
        <w:rPr>
          <w:rFonts w:ascii="Times New Roman" w:hAnsi="Times New Roman" w:cs="Times New Roman"/>
          <w:color w:val="0000FF"/>
          <w:sz w:val="17"/>
          <w:szCs w:val="17"/>
        </w:rPr>
        <w:t>@pec.istruzione.it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>www.ic</w:t>
      </w:r>
      <w:r w:rsidR="00A447F1">
        <w:rPr>
          <w:rFonts w:ascii="Times New Roman" w:hAnsi="Times New Roman" w:cs="Times New Roman"/>
          <w:color w:val="0000FF"/>
          <w:sz w:val="18"/>
          <w:szCs w:val="18"/>
        </w:rPr>
        <w:t>bucine</w:t>
      </w:r>
      <w:r>
        <w:rPr>
          <w:rFonts w:ascii="Times New Roman" w:hAnsi="Times New Roman" w:cs="Times New Roman"/>
          <w:color w:val="0000FF"/>
          <w:sz w:val="18"/>
          <w:szCs w:val="18"/>
        </w:rPr>
        <w:t>.</w:t>
      </w:r>
      <w:r w:rsidR="00A447F1">
        <w:rPr>
          <w:rFonts w:ascii="Times New Roman" w:hAnsi="Times New Roman" w:cs="Times New Roman"/>
          <w:color w:val="0000FF"/>
          <w:sz w:val="18"/>
          <w:szCs w:val="18"/>
        </w:rPr>
        <w:t>eu</w:t>
      </w:r>
    </w:p>
    <w:p w:rsidR="007759D6" w:rsidRDefault="007759D6" w:rsidP="00A447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Codice Univoco Fatturazione Elettronica UF</w:t>
      </w:r>
      <w:r w:rsidR="00A447F1">
        <w:rPr>
          <w:rFonts w:ascii="Times New Roman" w:hAnsi="Times New Roman" w:cs="Times New Roman"/>
          <w:color w:val="000000"/>
          <w:sz w:val="18"/>
          <w:szCs w:val="18"/>
        </w:rPr>
        <w:t>Y2FU</w:t>
      </w:r>
    </w:p>
    <w:p w:rsidR="00F56632" w:rsidRDefault="00D52C05" w:rsidP="007759D6">
      <w:pPr>
        <w:jc w:val="center"/>
      </w:pPr>
    </w:p>
    <w:p w:rsidR="00957ACF" w:rsidRPr="00957ACF" w:rsidRDefault="00957ACF" w:rsidP="007759D6">
      <w:pPr>
        <w:jc w:val="center"/>
        <w:rPr>
          <w:sz w:val="28"/>
          <w:szCs w:val="28"/>
        </w:rPr>
      </w:pPr>
      <w:r w:rsidRPr="00957ACF">
        <w:rPr>
          <w:sz w:val="28"/>
          <w:szCs w:val="28"/>
        </w:rPr>
        <w:t>PROGRAMMAZIONE DI CLASSE</w:t>
      </w:r>
    </w:p>
    <w:p w:rsidR="00957ACF" w:rsidRPr="00957ACF" w:rsidRDefault="00957ACF" w:rsidP="007759D6">
      <w:pPr>
        <w:jc w:val="center"/>
        <w:rPr>
          <w:sz w:val="28"/>
          <w:szCs w:val="28"/>
        </w:rPr>
      </w:pPr>
    </w:p>
    <w:p w:rsidR="00957ACF" w:rsidRPr="00957ACF" w:rsidRDefault="00957ACF" w:rsidP="007759D6">
      <w:pPr>
        <w:jc w:val="center"/>
        <w:rPr>
          <w:sz w:val="28"/>
          <w:szCs w:val="28"/>
        </w:rPr>
      </w:pPr>
      <w:r w:rsidRPr="00957ACF">
        <w:rPr>
          <w:sz w:val="28"/>
          <w:szCs w:val="28"/>
        </w:rPr>
        <w:t xml:space="preserve">ANNO SCOLASTICO </w:t>
      </w:r>
    </w:p>
    <w:p w:rsidR="00957ACF" w:rsidRPr="00957ACF" w:rsidRDefault="00957ACF" w:rsidP="007759D6">
      <w:pPr>
        <w:jc w:val="center"/>
        <w:rPr>
          <w:sz w:val="28"/>
          <w:szCs w:val="28"/>
        </w:rPr>
      </w:pPr>
    </w:p>
    <w:p w:rsidR="00957ACF" w:rsidRPr="00957ACF" w:rsidRDefault="00957ACF" w:rsidP="007759D6">
      <w:pPr>
        <w:jc w:val="center"/>
        <w:rPr>
          <w:sz w:val="28"/>
          <w:szCs w:val="28"/>
        </w:rPr>
      </w:pPr>
      <w:r w:rsidRPr="00957ACF">
        <w:rPr>
          <w:sz w:val="28"/>
          <w:szCs w:val="28"/>
        </w:rPr>
        <w:t xml:space="preserve">CLASSE </w:t>
      </w:r>
    </w:p>
    <w:p w:rsidR="00957ACF" w:rsidRDefault="00957ACF" w:rsidP="007759D6">
      <w:pPr>
        <w:jc w:val="center"/>
      </w:pPr>
    </w:p>
    <w:p w:rsidR="00957ACF" w:rsidRDefault="00957ACF" w:rsidP="007759D6">
      <w:pPr>
        <w:jc w:val="center"/>
      </w:pPr>
    </w:p>
    <w:p w:rsidR="00957ACF" w:rsidRDefault="00957ACF" w:rsidP="007759D6">
      <w:pPr>
        <w:jc w:val="center"/>
      </w:pPr>
    </w:p>
    <w:p w:rsidR="00957ACF" w:rsidRDefault="00957ACF" w:rsidP="007759D6">
      <w:pPr>
        <w:jc w:val="center"/>
      </w:pPr>
    </w:p>
    <w:p w:rsidR="00957ACF" w:rsidRDefault="00957ACF" w:rsidP="007759D6">
      <w:pPr>
        <w:jc w:val="center"/>
      </w:pPr>
    </w:p>
    <w:p w:rsidR="00511999" w:rsidRDefault="00511999" w:rsidP="007759D6">
      <w:pPr>
        <w:jc w:val="center"/>
      </w:pPr>
    </w:p>
    <w:p w:rsidR="00511999" w:rsidRDefault="00511999" w:rsidP="0051199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7ACF" w:rsidTr="009332C4">
        <w:tc>
          <w:tcPr>
            <w:tcW w:w="4814" w:type="dxa"/>
          </w:tcPr>
          <w:p w:rsidR="00957ACF" w:rsidRDefault="00957ACF" w:rsidP="009332C4">
            <w:r>
              <w:t>COMPOSIZIONE DELLA CLASSE</w:t>
            </w:r>
          </w:p>
        </w:tc>
        <w:tc>
          <w:tcPr>
            <w:tcW w:w="4814" w:type="dxa"/>
          </w:tcPr>
          <w:p w:rsidR="00957ACF" w:rsidRDefault="00957ACF" w:rsidP="009332C4">
            <w:r>
              <w:t>N° TOTALE</w:t>
            </w:r>
          </w:p>
          <w:p w:rsidR="00957ACF" w:rsidRDefault="00957ACF" w:rsidP="009332C4">
            <w:r>
              <w:t>N°FEMMINE</w:t>
            </w:r>
          </w:p>
          <w:p w:rsidR="00957ACF" w:rsidRDefault="00957ACF" w:rsidP="009332C4">
            <w:r>
              <w:t>N° MASCHI</w:t>
            </w:r>
          </w:p>
          <w:p w:rsidR="00957ACF" w:rsidRDefault="00957ACF" w:rsidP="009332C4">
            <w:r>
              <w:t>NEO ARRIVATI</w:t>
            </w:r>
          </w:p>
          <w:p w:rsidR="00957ACF" w:rsidRDefault="00957ACF" w:rsidP="009332C4">
            <w:r>
              <w:t>NON ITALIOFONI</w:t>
            </w:r>
          </w:p>
          <w:p w:rsidR="00957ACF" w:rsidRDefault="00957ACF" w:rsidP="009332C4">
            <w:r>
              <w:t>DSA</w:t>
            </w:r>
          </w:p>
          <w:p w:rsidR="00957ACF" w:rsidRDefault="00957ACF" w:rsidP="009332C4">
            <w:r>
              <w:t>BES</w:t>
            </w:r>
          </w:p>
          <w:p w:rsidR="00957ACF" w:rsidRDefault="00957ACF" w:rsidP="009332C4">
            <w:r>
              <w:t>ALUNNI/E CON DISABILITA’</w:t>
            </w:r>
          </w:p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ANALISI SITUAZIONE INIZIALE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ATTIVITA’ POMERIDIANE (DOPOSCUOLA, CORSO MUSICALE, CERTIFICAZIONI , GRUPPO SPORTIVO ETC)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LIVELLI DI PARTENZA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OBIETTIVI FORMATIVI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E51B1" w:rsidTr="009332C4">
        <w:tc>
          <w:tcPr>
            <w:tcW w:w="4814" w:type="dxa"/>
          </w:tcPr>
          <w:p w:rsidR="009E51B1" w:rsidRDefault="009E51B1" w:rsidP="009332C4">
            <w:r>
              <w:t>PROGRAMMAZIONE DI ED. CIVICA</w:t>
            </w:r>
          </w:p>
        </w:tc>
        <w:tc>
          <w:tcPr>
            <w:tcW w:w="4814" w:type="dxa"/>
          </w:tcPr>
          <w:p w:rsidR="009E51B1" w:rsidRDefault="009E51B1" w:rsidP="009332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</w:p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STRATEGIE EDUCATIVE E FORMATIVE TRASVERSALI PER IL RAGGIUNGIMENTO DEGLI OBIETTIVI</w:t>
            </w:r>
          </w:p>
        </w:tc>
        <w:tc>
          <w:tcPr>
            <w:tcW w:w="4814" w:type="dxa"/>
          </w:tcPr>
          <w:p w:rsidR="00957ACF" w:rsidRDefault="00957ACF" w:rsidP="009332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Il Consiglio di Classe definisce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partendo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da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l ruolo cen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trale delle competenze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le seguen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>ti azioni educative e formative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,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come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strategia per raggiungere i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sopraelencati obiettivi. </w:t>
            </w:r>
          </w:p>
          <w:p w:rsidR="00957ACF" w:rsidRPr="00B24722" w:rsidRDefault="00E9522B" w:rsidP="009332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Tenendo conto</w:t>
            </w:r>
            <w:r w:rsidR="00957ACF" w:rsidRPr="005D0F19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dei criteri di</w:t>
            </w:r>
            <w:r w:rsidR="00957ACF" w:rsidRPr="00B24722">
              <w:rPr>
                <w:rFonts w:ascii="Times New Roman" w:hAnsi="Times New Roman"/>
                <w:i/>
                <w:sz w:val="24"/>
                <w:szCs w:val="20"/>
                <w:lang w:eastAsia="it-IT"/>
              </w:rPr>
              <w:t xml:space="preserve"> significat</w:t>
            </w:r>
            <w:r>
              <w:rPr>
                <w:rFonts w:ascii="Times New Roman" w:hAnsi="Times New Roman"/>
                <w:i/>
                <w:sz w:val="24"/>
                <w:szCs w:val="20"/>
                <w:lang w:eastAsia="it-IT"/>
              </w:rPr>
              <w:t>ività, congruenza, integralità</w:t>
            </w:r>
            <w:r w:rsidR="00957ACF">
              <w:rPr>
                <w:rFonts w:ascii="Times New Roman" w:hAnsi="Times New Roman"/>
                <w:i/>
                <w:sz w:val="24"/>
                <w:szCs w:val="20"/>
                <w:lang w:eastAsia="it-IT"/>
              </w:rPr>
              <w:t>, trasparenza e</w:t>
            </w:r>
            <w:r w:rsidR="00957ACF" w:rsidRPr="00B24722">
              <w:rPr>
                <w:rFonts w:ascii="Times New Roman" w:hAnsi="Times New Roman"/>
                <w:i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="00957ACF" w:rsidRPr="00B24722">
              <w:rPr>
                <w:rFonts w:ascii="Times New Roman" w:hAnsi="Times New Roman"/>
                <w:i/>
                <w:sz w:val="24"/>
                <w:szCs w:val="20"/>
                <w:lang w:eastAsia="it-IT"/>
              </w:rPr>
              <w:t>documentabilità</w:t>
            </w:r>
            <w:proofErr w:type="spellEnd"/>
            <w:r w:rsidR="00957ACF"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</w:t>
            </w:r>
            <w:r w:rsidR="00957ACF">
              <w:rPr>
                <w:rFonts w:ascii="Times New Roman" w:hAnsi="Times New Roman"/>
                <w:sz w:val="24"/>
                <w:szCs w:val="20"/>
                <w:lang w:eastAsia="it-IT"/>
              </w:rPr>
              <w:t>i docenti e le docenti terranno presente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nella loro azione didattica il</w:t>
            </w:r>
            <w:r w:rsidR="00957ACF">
              <w:rPr>
                <w:rFonts w:ascii="Times New Roman" w:hAnsi="Times New Roman"/>
                <w:sz w:val="24"/>
                <w:szCs w:val="20"/>
                <w:lang w:eastAsia="it-IT"/>
              </w:rPr>
              <w:t>: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Porre problemi/progetti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Partire dalle </w:t>
            </w:r>
            <w:proofErr w:type="spellStart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pre</w:t>
            </w:r>
            <w:proofErr w:type="spellEnd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-comprensioni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lastRenderedPageBreak/>
              <w:t>favorendo il conflitto cognitivo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Sviluppare spazi metacognitivi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Utilizzare pluralità di forme di rappresentazione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Valutare l’agire coinvolgendo gli studenti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Sviluppare l’acquisizione delle conoscenze</w:t>
            </w:r>
          </w:p>
          <w:p w:rsidR="00957ACF" w:rsidRPr="00B24722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Sostenere l’alunno nella motivazione</w:t>
            </w:r>
          </w:p>
          <w:p w:rsidR="00957ACF" w:rsidRPr="00F03715" w:rsidRDefault="00957ACF" w:rsidP="00957AC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F03715">
              <w:rPr>
                <w:rFonts w:ascii="Times New Roman" w:hAnsi="Times New Roman"/>
                <w:sz w:val="24"/>
                <w:szCs w:val="20"/>
                <w:lang w:eastAsia="it-IT"/>
              </w:rPr>
              <w:t>Orientare l’attività attraverso attribuzione di senso</w:t>
            </w:r>
          </w:p>
          <w:p w:rsidR="00957ACF" w:rsidRPr="00B24722" w:rsidRDefault="00E9522B" w:rsidP="009332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I docenti inoltre</w:t>
            </w:r>
            <w:r w:rsidR="00957ACF"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attueranno gli obiettivi formativi 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attraverso</w:t>
            </w:r>
            <w:r w:rsidR="00957ACF">
              <w:rPr>
                <w:rFonts w:ascii="Times New Roman" w:hAnsi="Times New Roman"/>
                <w:sz w:val="24"/>
                <w:szCs w:val="20"/>
                <w:lang w:eastAsia="it-IT"/>
              </w:rPr>
              <w:t>:</w:t>
            </w:r>
          </w:p>
          <w:p w:rsidR="00957ACF" w:rsidRDefault="00957ACF" w:rsidP="00957AC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La promozione del dialogo interdisciplinare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957ACF" w:rsidRDefault="00957ACF" w:rsidP="00957AC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L’individuazione di </w:t>
            </w: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tematiche comuni fra discipline in una visione </w:t>
            </w:r>
            <w:proofErr w:type="spellStart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glocale</w:t>
            </w:r>
            <w:proofErr w:type="spellEnd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, evitando le frammentazioni dei </w:t>
            </w:r>
            <w:proofErr w:type="spellStart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>saperi</w:t>
            </w:r>
            <w:proofErr w:type="spellEnd"/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; </w:t>
            </w:r>
          </w:p>
          <w:p w:rsidR="00957ACF" w:rsidRDefault="00957ACF" w:rsidP="00957AC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Favorire le didattic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>he laboratoriali ed interattive</w:t>
            </w:r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, anche attraverso il “piccolo gruppo” ed il “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peer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peer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it-IT"/>
              </w:rPr>
              <w:t>”</w:t>
            </w:r>
          </w:p>
          <w:p w:rsidR="00957ACF" w:rsidRPr="00251AEC" w:rsidRDefault="00957ACF" w:rsidP="00957ACF">
            <w:pPr>
              <w:pStyle w:val="Paragrafoelenc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251AEC">
              <w:rPr>
                <w:rFonts w:ascii="Times New Roman" w:hAnsi="Times New Roman"/>
                <w:sz w:val="24"/>
                <w:szCs w:val="20"/>
                <w:lang w:eastAsia="it-IT"/>
              </w:rPr>
              <w:t>L’attuazione di una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didattica dell’inclusione che </w:t>
            </w:r>
            <w:r w:rsidRPr="00251AEC">
              <w:rPr>
                <w:rFonts w:ascii="Times New Roman" w:hAnsi="Times New Roman"/>
                <w:sz w:val="24"/>
                <w:szCs w:val="20"/>
                <w:lang w:eastAsia="it-IT"/>
              </w:rPr>
              <w:t>accolga e valorizzi le differenze e le specificità individuali in vista di una efficace risposta ai bisogni educativi del</w:t>
            </w:r>
            <w:r w:rsidR="00E9522B">
              <w:rPr>
                <w:rFonts w:ascii="Times New Roman" w:hAnsi="Times New Roman"/>
                <w:sz w:val="24"/>
                <w:szCs w:val="20"/>
                <w:lang w:eastAsia="it-IT"/>
              </w:rPr>
              <w:t>le studentesse e degli studenti</w:t>
            </w:r>
            <w:r w:rsidRPr="00251AEC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. </w:t>
            </w:r>
          </w:p>
          <w:p w:rsidR="00957ACF" w:rsidRPr="00B24722" w:rsidRDefault="00957ACF" w:rsidP="009332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it-IT"/>
              </w:rPr>
            </w:pPr>
            <w:r w:rsidRPr="00B24722">
              <w:rPr>
                <w:rFonts w:ascii="Times New Roman" w:hAnsi="Times New Roman"/>
                <w:sz w:val="24"/>
                <w:szCs w:val="20"/>
                <w:lang w:eastAsia="it-IT"/>
              </w:rPr>
              <w:t xml:space="preserve"> </w:t>
            </w:r>
          </w:p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lastRenderedPageBreak/>
              <w:t>METODOLOGIE E STRUMENTI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VERIFICHE E VALUTAZIONI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>
            <w:r>
              <w:t>ORIENTAMENTO (SOLO PER LA CLASSE TERZA)</w:t>
            </w:r>
          </w:p>
        </w:tc>
        <w:tc>
          <w:tcPr>
            <w:tcW w:w="4814" w:type="dxa"/>
          </w:tcPr>
          <w:p w:rsidR="00957ACF" w:rsidRDefault="00957ACF" w:rsidP="009332C4"/>
        </w:tc>
      </w:tr>
      <w:tr w:rsidR="00957ACF" w:rsidTr="009332C4">
        <w:tc>
          <w:tcPr>
            <w:tcW w:w="4814" w:type="dxa"/>
          </w:tcPr>
          <w:p w:rsidR="00957ACF" w:rsidRDefault="00957ACF" w:rsidP="009332C4"/>
        </w:tc>
        <w:tc>
          <w:tcPr>
            <w:tcW w:w="4814" w:type="dxa"/>
          </w:tcPr>
          <w:p w:rsidR="00957ACF" w:rsidRDefault="00957ACF" w:rsidP="009332C4"/>
        </w:tc>
      </w:tr>
    </w:tbl>
    <w:p w:rsidR="00957ACF" w:rsidRDefault="00957ACF" w:rsidP="00957ACF"/>
    <w:p w:rsidR="003F5F30" w:rsidRDefault="003F5F30" w:rsidP="00511999">
      <w:pPr>
        <w:rPr>
          <w:sz w:val="24"/>
          <w:szCs w:val="24"/>
        </w:rPr>
      </w:pPr>
    </w:p>
    <w:p w:rsidR="003F5F30" w:rsidRDefault="003F5F30" w:rsidP="00511999">
      <w:pPr>
        <w:rPr>
          <w:sz w:val="24"/>
          <w:szCs w:val="24"/>
        </w:rPr>
      </w:pPr>
    </w:p>
    <w:p w:rsidR="003F5F30" w:rsidRDefault="003F5F30" w:rsidP="00511999">
      <w:pPr>
        <w:rPr>
          <w:sz w:val="24"/>
          <w:szCs w:val="24"/>
        </w:rPr>
      </w:pPr>
    </w:p>
    <w:p w:rsidR="003F5F30" w:rsidRDefault="003F5F30" w:rsidP="00511999">
      <w:pPr>
        <w:rPr>
          <w:sz w:val="24"/>
          <w:szCs w:val="24"/>
        </w:rPr>
      </w:pPr>
    </w:p>
    <w:p w:rsidR="003F5F30" w:rsidRDefault="003F5F30" w:rsidP="00511999">
      <w:pPr>
        <w:rPr>
          <w:sz w:val="24"/>
          <w:szCs w:val="24"/>
        </w:rPr>
      </w:pPr>
    </w:p>
    <w:p w:rsidR="003F5F30" w:rsidRDefault="003F5F30" w:rsidP="00511999">
      <w:pPr>
        <w:rPr>
          <w:sz w:val="24"/>
          <w:szCs w:val="24"/>
        </w:rPr>
      </w:pPr>
    </w:p>
    <w:p w:rsidR="009F1100" w:rsidRDefault="009F1100" w:rsidP="0045796E">
      <w:pPr>
        <w:jc w:val="both"/>
        <w:rPr>
          <w:sz w:val="24"/>
          <w:szCs w:val="24"/>
        </w:rPr>
      </w:pPr>
    </w:p>
    <w:p w:rsidR="00903EC1" w:rsidRDefault="00903EC1" w:rsidP="0045796E">
      <w:pPr>
        <w:jc w:val="both"/>
        <w:rPr>
          <w:sz w:val="24"/>
          <w:szCs w:val="24"/>
        </w:rPr>
      </w:pPr>
    </w:p>
    <w:p w:rsidR="00903EC1" w:rsidRDefault="00903EC1" w:rsidP="0045796E">
      <w:pPr>
        <w:jc w:val="both"/>
        <w:rPr>
          <w:sz w:val="24"/>
          <w:szCs w:val="24"/>
        </w:rPr>
      </w:pPr>
    </w:p>
    <w:p w:rsidR="00903EC1" w:rsidRDefault="00903EC1" w:rsidP="0045796E">
      <w:pPr>
        <w:jc w:val="both"/>
        <w:rPr>
          <w:sz w:val="24"/>
          <w:szCs w:val="24"/>
        </w:rPr>
      </w:pPr>
    </w:p>
    <w:p w:rsidR="00FA145D" w:rsidRDefault="00903EC1" w:rsidP="009176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1890" w:rsidRDefault="00851890" w:rsidP="004579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1890" w:rsidRDefault="00851890" w:rsidP="00511999">
      <w:pPr>
        <w:rPr>
          <w:sz w:val="24"/>
          <w:szCs w:val="24"/>
        </w:rPr>
      </w:pPr>
    </w:p>
    <w:sectPr w:rsidR="00851890" w:rsidSect="00A447F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343"/>
    <w:multiLevelType w:val="hybridMultilevel"/>
    <w:tmpl w:val="15EA2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125E"/>
    <w:multiLevelType w:val="hybridMultilevel"/>
    <w:tmpl w:val="CC08ED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0F4E"/>
    <w:multiLevelType w:val="hybridMultilevel"/>
    <w:tmpl w:val="FECC79F2"/>
    <w:lvl w:ilvl="0" w:tplc="1FC6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6"/>
    <w:rsid w:val="00251C59"/>
    <w:rsid w:val="00284362"/>
    <w:rsid w:val="00292714"/>
    <w:rsid w:val="002A4B32"/>
    <w:rsid w:val="0030453C"/>
    <w:rsid w:val="003F5F30"/>
    <w:rsid w:val="0045796E"/>
    <w:rsid w:val="004B3141"/>
    <w:rsid w:val="005105FD"/>
    <w:rsid w:val="00511999"/>
    <w:rsid w:val="005870F2"/>
    <w:rsid w:val="005E15A5"/>
    <w:rsid w:val="00625947"/>
    <w:rsid w:val="006A2FDD"/>
    <w:rsid w:val="007759D6"/>
    <w:rsid w:val="00851890"/>
    <w:rsid w:val="0086660B"/>
    <w:rsid w:val="008A0069"/>
    <w:rsid w:val="00903EC1"/>
    <w:rsid w:val="009176F0"/>
    <w:rsid w:val="00957ACF"/>
    <w:rsid w:val="00993E4B"/>
    <w:rsid w:val="009E51B1"/>
    <w:rsid w:val="009F1100"/>
    <w:rsid w:val="00A22474"/>
    <w:rsid w:val="00A447F1"/>
    <w:rsid w:val="00A6547C"/>
    <w:rsid w:val="00B60592"/>
    <w:rsid w:val="00D52C05"/>
    <w:rsid w:val="00E16C20"/>
    <w:rsid w:val="00E9522B"/>
    <w:rsid w:val="00ED54A0"/>
    <w:rsid w:val="00F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18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18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De Sisti Barbara</cp:lastModifiedBy>
  <cp:revision>3</cp:revision>
  <cp:lastPrinted>2020-10-27T10:21:00Z</cp:lastPrinted>
  <dcterms:created xsi:type="dcterms:W3CDTF">2020-10-27T10:21:00Z</dcterms:created>
  <dcterms:modified xsi:type="dcterms:W3CDTF">2020-10-27T10:21:00Z</dcterms:modified>
</cp:coreProperties>
</file>